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E6" w:rsidRDefault="002E2663" w:rsidP="007C41E6">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College Composition- </w:t>
      </w:r>
      <w:r w:rsidR="007C41E6">
        <w:rPr>
          <w:rFonts w:ascii="Times New Roman" w:hAnsi="Times New Roman" w:cs="Times New Roman"/>
          <w:sz w:val="24"/>
          <w:szCs w:val="24"/>
        </w:rPr>
        <w:t>Honors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41E6">
        <w:rPr>
          <w:rFonts w:ascii="Times New Roman" w:hAnsi="Times New Roman" w:cs="Times New Roman"/>
          <w:sz w:val="24"/>
          <w:szCs w:val="24"/>
        </w:rPr>
        <w:tab/>
        <w:t>Name: _____________________</w:t>
      </w:r>
    </w:p>
    <w:p w:rsidR="00F6505D" w:rsidRDefault="007C41E6" w:rsidP="007C41E6">
      <w:pPr>
        <w:pStyle w:val="NoSpacing"/>
        <w:rPr>
          <w:rFonts w:ascii="Times New Roman" w:hAnsi="Times New Roman" w:cs="Times New Roman"/>
          <w:sz w:val="24"/>
          <w:szCs w:val="24"/>
        </w:rPr>
      </w:pPr>
      <w:r w:rsidRPr="007C41E6">
        <w:rPr>
          <w:rFonts w:ascii="Times New Roman" w:hAnsi="Times New Roman" w:cs="Times New Roman"/>
          <w:sz w:val="24"/>
          <w:szCs w:val="24"/>
        </w:rPr>
        <w:t>Pet Peeve</w:t>
      </w:r>
    </w:p>
    <w:p w:rsidR="007C41E6" w:rsidRDefault="007C41E6" w:rsidP="007C41E6">
      <w:pPr>
        <w:pStyle w:val="NoSpacing"/>
        <w:rPr>
          <w:rFonts w:ascii="Times New Roman" w:hAnsi="Times New Roman" w:cs="Times New Roman"/>
          <w:sz w:val="24"/>
          <w:szCs w:val="24"/>
        </w:rPr>
      </w:pPr>
    </w:p>
    <w:p w:rsidR="007C41E6" w:rsidRDefault="007C41E6" w:rsidP="007C41E6">
      <w:pPr>
        <w:pStyle w:val="NoSpacing"/>
        <w:rPr>
          <w:rFonts w:ascii="Times New Roman" w:hAnsi="Times New Roman" w:cs="Times New Roman"/>
          <w:sz w:val="24"/>
          <w:szCs w:val="24"/>
        </w:rPr>
      </w:pPr>
      <w:r w:rsidRPr="006E4101">
        <w:rPr>
          <w:rFonts w:ascii="Times New Roman" w:hAnsi="Times New Roman" w:cs="Times New Roman"/>
          <w:b/>
          <w:sz w:val="24"/>
          <w:szCs w:val="24"/>
        </w:rPr>
        <w:t>Step 1</w:t>
      </w:r>
      <w:r>
        <w:rPr>
          <w:rFonts w:ascii="Times New Roman" w:hAnsi="Times New Roman" w:cs="Times New Roman"/>
          <w:sz w:val="24"/>
          <w:szCs w:val="24"/>
        </w:rPr>
        <w:t>: Brainstorm a list of eight to 10 behaviors that you find most irksome. What are your personal “pet peeves”? What makes you jump out of your skin? Be ready to share with the class.</w:t>
      </w:r>
    </w:p>
    <w:p w:rsidR="007C41E6" w:rsidRDefault="007C41E6" w:rsidP="007C41E6">
      <w:pPr>
        <w:pStyle w:val="NoSpacing"/>
        <w:rPr>
          <w:rFonts w:ascii="Times New Roman" w:hAnsi="Times New Roman" w:cs="Times New Roman"/>
          <w:sz w:val="24"/>
          <w:szCs w:val="24"/>
        </w:rPr>
      </w:pPr>
    </w:p>
    <w:p w:rsidR="007C41E6" w:rsidRDefault="007C41E6" w:rsidP="007C41E6">
      <w:pPr>
        <w:pStyle w:val="NoSpacing"/>
        <w:rPr>
          <w:rFonts w:ascii="Times New Roman" w:hAnsi="Times New Roman" w:cs="Times New Roman"/>
          <w:sz w:val="24"/>
          <w:szCs w:val="24"/>
        </w:rPr>
      </w:pPr>
      <w:r w:rsidRPr="006E4101">
        <w:rPr>
          <w:rFonts w:ascii="Times New Roman" w:hAnsi="Times New Roman" w:cs="Times New Roman"/>
          <w:b/>
          <w:sz w:val="24"/>
          <w:szCs w:val="24"/>
        </w:rPr>
        <w:t>Step 2</w:t>
      </w:r>
      <w:r>
        <w:rPr>
          <w:rFonts w:ascii="Times New Roman" w:hAnsi="Times New Roman" w:cs="Times New Roman"/>
          <w:sz w:val="24"/>
          <w:szCs w:val="24"/>
        </w:rPr>
        <w:t>: Choose one item from the compiled class list. Freewrite for five minutes why this behavior annoys you.</w:t>
      </w:r>
    </w:p>
    <w:p w:rsidR="007C41E6" w:rsidRDefault="007C41E6" w:rsidP="007C41E6">
      <w:pPr>
        <w:pStyle w:val="NoSpacing"/>
        <w:rPr>
          <w:rFonts w:ascii="Times New Roman" w:hAnsi="Times New Roman" w:cs="Times New Roman"/>
          <w:sz w:val="24"/>
          <w:szCs w:val="24"/>
        </w:rPr>
      </w:pPr>
    </w:p>
    <w:p w:rsidR="007C41E6" w:rsidRDefault="007C41E6" w:rsidP="007C41E6">
      <w:pPr>
        <w:pStyle w:val="NoSpacing"/>
        <w:rPr>
          <w:rFonts w:ascii="Times New Roman" w:hAnsi="Times New Roman" w:cs="Times New Roman"/>
          <w:sz w:val="24"/>
          <w:szCs w:val="24"/>
        </w:rPr>
      </w:pPr>
      <w:r w:rsidRPr="006E4101">
        <w:rPr>
          <w:rFonts w:ascii="Times New Roman" w:hAnsi="Times New Roman" w:cs="Times New Roman"/>
          <w:b/>
          <w:sz w:val="24"/>
          <w:szCs w:val="24"/>
        </w:rPr>
        <w:t>Step 3</w:t>
      </w:r>
      <w:r>
        <w:rPr>
          <w:rFonts w:ascii="Times New Roman" w:hAnsi="Times New Roman" w:cs="Times New Roman"/>
          <w:sz w:val="24"/>
          <w:szCs w:val="24"/>
        </w:rPr>
        <w:t>: Read “</w:t>
      </w:r>
      <w:hyperlink r:id="rId5" w:history="1">
        <w:r w:rsidRPr="007C41E6">
          <w:rPr>
            <w:rStyle w:val="Hyperlink"/>
            <w:rFonts w:ascii="Times New Roman" w:hAnsi="Times New Roman" w:cs="Times New Roman"/>
            <w:sz w:val="24"/>
            <w:szCs w:val="24"/>
          </w:rPr>
          <w:t>Complaint Box: Public Grooming</w:t>
        </w:r>
      </w:hyperlink>
      <w:r>
        <w:rPr>
          <w:rFonts w:ascii="Times New Roman" w:hAnsi="Times New Roman" w:cs="Times New Roman"/>
          <w:sz w:val="24"/>
          <w:szCs w:val="24"/>
        </w:rPr>
        <w:t xml:space="preserve">”  by Lion </w:t>
      </w:r>
      <w:proofErr w:type="spellStart"/>
      <w:r>
        <w:rPr>
          <w:rFonts w:ascii="Times New Roman" w:hAnsi="Times New Roman" w:cs="Times New Roman"/>
          <w:sz w:val="24"/>
          <w:szCs w:val="24"/>
        </w:rPr>
        <w:t>Calandra</w:t>
      </w:r>
      <w:proofErr w:type="spellEnd"/>
      <w:r>
        <w:rPr>
          <w:rFonts w:ascii="Times New Roman" w:hAnsi="Times New Roman" w:cs="Times New Roman"/>
          <w:sz w:val="24"/>
          <w:szCs w:val="24"/>
        </w:rPr>
        <w:t xml:space="preserve"> about the very public ways in which commuters on public transportation attend to their personal hygiene. After completion, answer the following questions:</w:t>
      </w:r>
    </w:p>
    <w:p w:rsidR="007C41E6" w:rsidRDefault="007C41E6" w:rsidP="007C41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do you think about “public grooming”? Is it one of your own “pet peeves,” or do you think it is acceptable? Why?</w:t>
      </w:r>
    </w:p>
    <w:p w:rsidR="00DB7CBB" w:rsidRDefault="00DB7CBB" w:rsidP="00DB7CBB">
      <w:pPr>
        <w:pStyle w:val="NoSpacing"/>
        <w:ind w:left="720"/>
        <w:rPr>
          <w:rFonts w:ascii="Times New Roman" w:hAnsi="Times New Roman" w:cs="Times New Roman"/>
          <w:sz w:val="24"/>
          <w:szCs w:val="24"/>
        </w:rPr>
      </w:pPr>
    </w:p>
    <w:p w:rsidR="00DB7CBB" w:rsidRDefault="00DB7CBB" w:rsidP="00DB7CBB">
      <w:pPr>
        <w:pStyle w:val="NoSpacing"/>
        <w:ind w:left="720"/>
        <w:rPr>
          <w:rFonts w:ascii="Times New Roman" w:hAnsi="Times New Roman" w:cs="Times New Roman"/>
          <w:sz w:val="24"/>
          <w:szCs w:val="24"/>
        </w:rPr>
      </w:pPr>
    </w:p>
    <w:p w:rsidR="00DB7CBB" w:rsidRDefault="00DB7CBB" w:rsidP="00DB7CBB">
      <w:pPr>
        <w:pStyle w:val="NoSpacing"/>
        <w:ind w:left="720"/>
        <w:rPr>
          <w:rFonts w:ascii="Times New Roman" w:hAnsi="Times New Roman" w:cs="Times New Roman"/>
          <w:sz w:val="24"/>
          <w:szCs w:val="24"/>
        </w:rPr>
      </w:pPr>
    </w:p>
    <w:p w:rsidR="007C41E6" w:rsidRDefault="007C41E6" w:rsidP="007C41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 you think the author’s tone of voice was when he said “Maybe tomorrow you can shave your legs on the train” to the woman who had just finished flossing her </w:t>
      </w:r>
      <w:r w:rsidR="00384678">
        <w:rPr>
          <w:rFonts w:ascii="Times New Roman" w:hAnsi="Times New Roman" w:cs="Times New Roman"/>
          <w:sz w:val="24"/>
          <w:szCs w:val="24"/>
        </w:rPr>
        <w:t>teeth</w:t>
      </w:r>
      <w:r>
        <w:rPr>
          <w:rFonts w:ascii="Times New Roman" w:hAnsi="Times New Roman" w:cs="Times New Roman"/>
          <w:sz w:val="24"/>
          <w:szCs w:val="24"/>
        </w:rPr>
        <w:t>? How can you tell?</w:t>
      </w:r>
    </w:p>
    <w:p w:rsidR="00DB7CBB" w:rsidRDefault="00DB7CBB" w:rsidP="00DB7CBB">
      <w:pPr>
        <w:pStyle w:val="ListParagraph"/>
        <w:rPr>
          <w:rFonts w:ascii="Times New Roman" w:hAnsi="Times New Roman" w:cs="Times New Roman"/>
          <w:sz w:val="24"/>
          <w:szCs w:val="24"/>
        </w:rPr>
      </w:pPr>
    </w:p>
    <w:p w:rsidR="00DB7CBB" w:rsidRDefault="00DB7CBB" w:rsidP="00DB7CBB">
      <w:pPr>
        <w:pStyle w:val="ListParagraph"/>
        <w:rPr>
          <w:rFonts w:ascii="Times New Roman" w:hAnsi="Times New Roman" w:cs="Times New Roman"/>
          <w:sz w:val="24"/>
          <w:szCs w:val="24"/>
        </w:rPr>
      </w:pPr>
    </w:p>
    <w:p w:rsidR="00DB7CBB" w:rsidRDefault="00DB7CBB" w:rsidP="00DB7CBB">
      <w:pPr>
        <w:pStyle w:val="NoSpacing"/>
        <w:ind w:left="720"/>
        <w:rPr>
          <w:rFonts w:ascii="Times New Roman" w:hAnsi="Times New Roman" w:cs="Times New Roman"/>
          <w:sz w:val="24"/>
          <w:szCs w:val="24"/>
        </w:rPr>
      </w:pPr>
    </w:p>
    <w:p w:rsidR="007C41E6" w:rsidRDefault="007C41E6" w:rsidP="007C41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connection does the author make between public grooming and modern media, like YouTube and reality television? Do you agree or disagree?</w:t>
      </w:r>
    </w:p>
    <w:p w:rsidR="00DB7CBB" w:rsidRDefault="00DB7CBB" w:rsidP="00DB7CBB">
      <w:pPr>
        <w:pStyle w:val="NoSpacing"/>
        <w:ind w:left="720"/>
        <w:rPr>
          <w:rFonts w:ascii="Times New Roman" w:hAnsi="Times New Roman" w:cs="Times New Roman"/>
          <w:sz w:val="24"/>
          <w:szCs w:val="24"/>
        </w:rPr>
      </w:pPr>
    </w:p>
    <w:p w:rsidR="00DB7CBB" w:rsidRDefault="00DB7CBB" w:rsidP="00DB7CBB">
      <w:pPr>
        <w:pStyle w:val="NoSpacing"/>
        <w:ind w:left="720"/>
        <w:rPr>
          <w:rFonts w:ascii="Times New Roman" w:hAnsi="Times New Roman" w:cs="Times New Roman"/>
          <w:sz w:val="24"/>
          <w:szCs w:val="24"/>
        </w:rPr>
      </w:pPr>
    </w:p>
    <w:p w:rsidR="00DB7CBB" w:rsidRDefault="00DB7CBB" w:rsidP="00DB7CBB">
      <w:pPr>
        <w:pStyle w:val="NoSpacing"/>
        <w:ind w:left="720"/>
        <w:rPr>
          <w:rFonts w:ascii="Times New Roman" w:hAnsi="Times New Roman" w:cs="Times New Roman"/>
          <w:sz w:val="24"/>
          <w:szCs w:val="24"/>
        </w:rPr>
      </w:pPr>
    </w:p>
    <w:p w:rsidR="00DB7CBB" w:rsidRDefault="00DB7CBB" w:rsidP="00DB7CBB">
      <w:pPr>
        <w:pStyle w:val="NoSpacing"/>
        <w:ind w:left="720"/>
        <w:rPr>
          <w:rFonts w:ascii="Times New Roman" w:hAnsi="Times New Roman" w:cs="Times New Roman"/>
          <w:sz w:val="24"/>
          <w:szCs w:val="24"/>
        </w:rPr>
      </w:pPr>
    </w:p>
    <w:p w:rsidR="007C41E6" w:rsidRDefault="007C41E6" w:rsidP="007C41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Have you ever groomed in public? If so, would you think twice about doing so after reading this essay?</w:t>
      </w:r>
    </w:p>
    <w:p w:rsidR="00DB7CBB" w:rsidRDefault="00DB7CBB" w:rsidP="00DB7CBB">
      <w:pPr>
        <w:pStyle w:val="NoSpacing"/>
        <w:rPr>
          <w:rFonts w:ascii="Times New Roman" w:hAnsi="Times New Roman" w:cs="Times New Roman"/>
          <w:sz w:val="24"/>
          <w:szCs w:val="24"/>
        </w:rPr>
      </w:pPr>
    </w:p>
    <w:p w:rsidR="00DB7CBB" w:rsidRDefault="00DB7CBB" w:rsidP="00DB7CBB">
      <w:pPr>
        <w:pStyle w:val="NoSpacing"/>
        <w:rPr>
          <w:rFonts w:ascii="Times New Roman" w:hAnsi="Times New Roman" w:cs="Times New Roman"/>
          <w:sz w:val="24"/>
          <w:szCs w:val="24"/>
        </w:rPr>
      </w:pPr>
    </w:p>
    <w:p w:rsidR="00DB7CBB" w:rsidRDefault="00DB7CBB" w:rsidP="00DB7CBB">
      <w:pPr>
        <w:pStyle w:val="NoSpacing"/>
        <w:rPr>
          <w:rFonts w:ascii="Times New Roman" w:hAnsi="Times New Roman" w:cs="Times New Roman"/>
          <w:sz w:val="24"/>
          <w:szCs w:val="24"/>
        </w:rPr>
      </w:pPr>
    </w:p>
    <w:p w:rsidR="00F05C0E" w:rsidRDefault="00DB7CBB" w:rsidP="00F05C0E">
      <w:pPr>
        <w:pStyle w:val="NoSpacing"/>
        <w:rPr>
          <w:rFonts w:ascii="Times New Roman" w:hAnsi="Times New Roman" w:cs="Times New Roman"/>
          <w:sz w:val="24"/>
          <w:szCs w:val="24"/>
        </w:rPr>
      </w:pPr>
      <w:r w:rsidRPr="006E4101">
        <w:rPr>
          <w:rFonts w:ascii="Times New Roman" w:hAnsi="Times New Roman" w:cs="Times New Roman"/>
          <w:b/>
          <w:sz w:val="24"/>
          <w:szCs w:val="24"/>
        </w:rPr>
        <w:t>Step 4</w:t>
      </w:r>
      <w:r>
        <w:rPr>
          <w:rFonts w:ascii="Times New Roman" w:hAnsi="Times New Roman" w:cs="Times New Roman"/>
          <w:sz w:val="24"/>
          <w:szCs w:val="24"/>
        </w:rPr>
        <w:t xml:space="preserve">: </w:t>
      </w:r>
      <w:r w:rsidR="00F05C0E">
        <w:rPr>
          <w:rFonts w:ascii="Times New Roman" w:hAnsi="Times New Roman" w:cs="Times New Roman"/>
          <w:sz w:val="24"/>
          <w:szCs w:val="24"/>
        </w:rPr>
        <w:t>Get inspired;</w:t>
      </w:r>
      <w:r>
        <w:rPr>
          <w:rFonts w:ascii="Times New Roman" w:hAnsi="Times New Roman" w:cs="Times New Roman"/>
          <w:sz w:val="24"/>
          <w:szCs w:val="24"/>
        </w:rPr>
        <w:t xml:space="preserve"> visit the New York Times “</w:t>
      </w:r>
      <w:hyperlink r:id="rId6" w:history="1">
        <w:r w:rsidRPr="00DB7CBB">
          <w:rPr>
            <w:rStyle w:val="Hyperlink"/>
            <w:rFonts w:ascii="Times New Roman" w:hAnsi="Times New Roman" w:cs="Times New Roman"/>
            <w:sz w:val="24"/>
            <w:szCs w:val="24"/>
          </w:rPr>
          <w:t>Complaint Box</w:t>
        </w:r>
      </w:hyperlink>
      <w:r>
        <w:rPr>
          <w:rFonts w:ascii="Times New Roman" w:hAnsi="Times New Roman" w:cs="Times New Roman"/>
          <w:sz w:val="24"/>
          <w:szCs w:val="24"/>
        </w:rPr>
        <w:t>”</w:t>
      </w:r>
      <w:r w:rsidR="00F05C0E">
        <w:rPr>
          <w:rFonts w:ascii="Times New Roman" w:hAnsi="Times New Roman" w:cs="Times New Roman"/>
          <w:sz w:val="24"/>
          <w:szCs w:val="24"/>
        </w:rPr>
        <w:t xml:space="preserve"> posts including “</w:t>
      </w:r>
      <w:hyperlink r:id="rId7" w:history="1">
        <w:r w:rsidR="00F05C0E" w:rsidRPr="00F05C0E">
          <w:rPr>
            <w:rStyle w:val="Hyperlink"/>
            <w:rFonts w:ascii="Times New Roman" w:hAnsi="Times New Roman" w:cs="Times New Roman"/>
            <w:sz w:val="24"/>
            <w:szCs w:val="24"/>
          </w:rPr>
          <w:t>Immobile on the Phone</w:t>
        </w:r>
      </w:hyperlink>
      <w:r w:rsidR="00F05C0E">
        <w:rPr>
          <w:rFonts w:ascii="Times New Roman" w:hAnsi="Times New Roman" w:cs="Times New Roman"/>
          <w:sz w:val="24"/>
          <w:szCs w:val="24"/>
        </w:rPr>
        <w:t>,” “</w:t>
      </w:r>
      <w:hyperlink r:id="rId8" w:history="1">
        <w:r w:rsidR="00F05C0E" w:rsidRPr="00F05C0E">
          <w:rPr>
            <w:rStyle w:val="Hyperlink"/>
            <w:rFonts w:ascii="Times New Roman" w:hAnsi="Times New Roman" w:cs="Times New Roman"/>
            <w:sz w:val="24"/>
            <w:szCs w:val="24"/>
          </w:rPr>
          <w:t>iPod Volume</w:t>
        </w:r>
      </w:hyperlink>
      <w:r w:rsidR="00F05C0E">
        <w:rPr>
          <w:rFonts w:ascii="Times New Roman" w:hAnsi="Times New Roman" w:cs="Times New Roman"/>
          <w:sz w:val="24"/>
          <w:szCs w:val="24"/>
        </w:rPr>
        <w:t>,” or “</w:t>
      </w:r>
      <w:hyperlink r:id="rId9" w:history="1">
        <w:r w:rsidR="00F05C0E" w:rsidRPr="00F05C0E">
          <w:rPr>
            <w:rStyle w:val="Hyperlink"/>
            <w:rFonts w:ascii="Times New Roman" w:hAnsi="Times New Roman" w:cs="Times New Roman"/>
            <w:sz w:val="24"/>
            <w:szCs w:val="24"/>
          </w:rPr>
          <w:t>Counter Culture</w:t>
        </w:r>
      </w:hyperlink>
      <w:r w:rsidR="00F05C0E">
        <w:rPr>
          <w:rFonts w:ascii="Times New Roman" w:hAnsi="Times New Roman" w:cs="Times New Roman"/>
          <w:sz w:val="24"/>
          <w:szCs w:val="24"/>
        </w:rPr>
        <w:t xml:space="preserve">.” Choose one post and complete the </w:t>
      </w:r>
      <w:r w:rsidR="004A1857">
        <w:rPr>
          <w:rFonts w:ascii="Times New Roman" w:hAnsi="Times New Roman" w:cs="Times New Roman"/>
          <w:sz w:val="24"/>
          <w:szCs w:val="24"/>
        </w:rPr>
        <w:t>analysis worksheet for it (handout provided in class).</w:t>
      </w:r>
    </w:p>
    <w:p w:rsidR="00F05C0E" w:rsidRDefault="00F05C0E" w:rsidP="00F05C0E">
      <w:pPr>
        <w:pStyle w:val="NoSpacing"/>
        <w:rPr>
          <w:rFonts w:ascii="Times New Roman" w:hAnsi="Times New Roman" w:cs="Times New Roman"/>
          <w:sz w:val="24"/>
          <w:szCs w:val="24"/>
        </w:rPr>
      </w:pPr>
    </w:p>
    <w:p w:rsidR="00F05C0E" w:rsidRDefault="00F05C0E" w:rsidP="00F05C0E">
      <w:pPr>
        <w:pStyle w:val="NoSpacing"/>
        <w:rPr>
          <w:rFonts w:ascii="Times New Roman" w:hAnsi="Times New Roman" w:cs="Times New Roman"/>
          <w:sz w:val="24"/>
          <w:szCs w:val="24"/>
        </w:rPr>
      </w:pPr>
    </w:p>
    <w:p w:rsidR="00DB7CBB" w:rsidRPr="007C41E6" w:rsidRDefault="00F05C0E" w:rsidP="00F05C0E">
      <w:pPr>
        <w:pStyle w:val="NoSpacing"/>
        <w:rPr>
          <w:rFonts w:ascii="Times New Roman" w:hAnsi="Times New Roman" w:cs="Times New Roman"/>
          <w:sz w:val="24"/>
          <w:szCs w:val="24"/>
        </w:rPr>
      </w:pPr>
      <w:r w:rsidRPr="006E4101">
        <w:rPr>
          <w:rFonts w:ascii="Times New Roman" w:hAnsi="Times New Roman" w:cs="Times New Roman"/>
          <w:b/>
          <w:sz w:val="24"/>
          <w:szCs w:val="24"/>
        </w:rPr>
        <w:t>Step 5</w:t>
      </w:r>
      <w:r>
        <w:rPr>
          <w:rFonts w:ascii="Times New Roman" w:hAnsi="Times New Roman" w:cs="Times New Roman"/>
          <w:sz w:val="24"/>
          <w:szCs w:val="24"/>
        </w:rPr>
        <w:t>: Time to write: write your own 500-word persuasive and descriptive essay about your own pet peeve inspired by “Complaint Box” series.</w:t>
      </w:r>
      <w:r w:rsidR="004A1857">
        <w:rPr>
          <w:rFonts w:ascii="Times New Roman" w:hAnsi="Times New Roman" w:cs="Times New Roman"/>
          <w:sz w:val="24"/>
          <w:szCs w:val="24"/>
        </w:rPr>
        <w:t xml:space="preserve"> You may use the one from your earlier freewrite or choose a new one. Be ready to peer conference on Monday with a peer.</w:t>
      </w:r>
    </w:p>
    <w:sectPr w:rsidR="00DB7CBB" w:rsidRPr="007C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E5FDA"/>
    <w:multiLevelType w:val="hybridMultilevel"/>
    <w:tmpl w:val="446E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C2"/>
    <w:rsid w:val="002E2663"/>
    <w:rsid w:val="00384678"/>
    <w:rsid w:val="004A1857"/>
    <w:rsid w:val="006E4101"/>
    <w:rsid w:val="007C41E6"/>
    <w:rsid w:val="007F14CA"/>
    <w:rsid w:val="00D4425D"/>
    <w:rsid w:val="00DB7CBB"/>
    <w:rsid w:val="00F05C0E"/>
    <w:rsid w:val="00F461C2"/>
    <w:rsid w:val="00F6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88FD1-D8CC-4218-9729-5B2A336A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1C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61C2"/>
    <w:pPr>
      <w:spacing w:after="0" w:line="240" w:lineRule="auto"/>
    </w:pPr>
  </w:style>
  <w:style w:type="character" w:styleId="Hyperlink">
    <w:name w:val="Hyperlink"/>
    <w:basedOn w:val="DefaultParagraphFont"/>
    <w:uiPriority w:val="99"/>
    <w:unhideWhenUsed/>
    <w:rsid w:val="007C41E6"/>
    <w:rPr>
      <w:color w:val="0563C1" w:themeColor="hyperlink"/>
      <w:u w:val="single"/>
    </w:rPr>
  </w:style>
  <w:style w:type="paragraph" w:styleId="ListParagraph">
    <w:name w:val="List Paragraph"/>
    <w:basedOn w:val="Normal"/>
    <w:uiPriority w:val="34"/>
    <w:qFormat/>
    <w:rsid w:val="00DB7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room.blogs.nytimes.com/2009/06/26/complaint-box-ipod-volume/" TargetMode="External"/><Relationship Id="rId3" Type="http://schemas.openxmlformats.org/officeDocument/2006/relationships/settings" Target="settings.xml"/><Relationship Id="rId7" Type="http://schemas.openxmlformats.org/officeDocument/2006/relationships/hyperlink" Target="http://cityroom.blogs.nytimes.com/2009/10/16/complaint-box-immobile-on-theph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yroom.blogs.nytimes.com/category/complaint-box/" TargetMode="External"/><Relationship Id="rId11" Type="http://schemas.openxmlformats.org/officeDocument/2006/relationships/theme" Target="theme/theme1.xml"/><Relationship Id="rId5" Type="http://schemas.openxmlformats.org/officeDocument/2006/relationships/hyperlink" Target="http://cityroom.blogs.nytimes.com/2009/11/06/complaint-box-public-groom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tyroom.blogs.nytimes.com/2009/09/18/complaint-box-counter-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Leyendecker</dc:creator>
  <cp:keywords/>
  <dc:description/>
  <cp:lastModifiedBy>Mary Leyendecker</cp:lastModifiedBy>
  <cp:revision>2</cp:revision>
  <dcterms:created xsi:type="dcterms:W3CDTF">2016-10-19T14:44:00Z</dcterms:created>
  <dcterms:modified xsi:type="dcterms:W3CDTF">2016-10-19T14:44:00Z</dcterms:modified>
</cp:coreProperties>
</file>