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EE" w:rsidRPr="0058166A" w:rsidRDefault="006B7BEE" w:rsidP="006B7BEE">
      <w:pPr>
        <w:pStyle w:val="Heading3"/>
        <w:rPr>
          <w:color w:val="FF761A"/>
          <w:sz w:val="36"/>
        </w:rPr>
      </w:pPr>
      <w:r w:rsidRPr="0058166A">
        <w:rPr>
          <w:color w:val="FF761A"/>
          <w:sz w:val="36"/>
        </w:rPr>
        <w:t>Allusion</w:t>
      </w:r>
    </w:p>
    <w:p w:rsidR="006B7BEE" w:rsidRDefault="006B7BEE" w:rsidP="006B7BEE">
      <w:pPr>
        <w:pStyle w:val="NormalWeb"/>
      </w:pPr>
      <w:r>
        <w:rPr>
          <w:rStyle w:val="Strong"/>
        </w:rPr>
        <w:t>Definition:</w:t>
      </w:r>
      <w:r>
        <w:t xml:space="preserve"> A direct or indirect reference to something historical, literary, religious, or mythical. The author usually uses references that will be understood by his or her audience, such as an event, book, myth, place, or work of art. You can also make allusions to pop culture.</w:t>
      </w:r>
    </w:p>
    <w:p w:rsidR="006B7BEE" w:rsidRDefault="006B7BEE" w:rsidP="006B7BEE">
      <w:pPr>
        <w:pStyle w:val="NormalWeb"/>
      </w:pPr>
      <w:r>
        <w:rPr>
          <w:rStyle w:val="Strong"/>
        </w:rPr>
        <w:t>Why Writers Use It:</w:t>
      </w:r>
      <w:r>
        <w:t xml:space="preserve"> Allusions can help people see unique connections between two ideas. The reference can help the audience better understand a subject. Allusions can also be surprising and funny, and are a favorite tool for rappers, writers (Family Guy) to prove their extensive knowledge of many topics.</w:t>
      </w:r>
    </w:p>
    <w:p w:rsidR="006B7BEE" w:rsidRDefault="006B7BEE" w:rsidP="006B7BEE">
      <w:pPr>
        <w:pStyle w:val="NormalWeb"/>
      </w:pPr>
      <w:r>
        <w:t>In other words: dropping good allusions will make you sound smart.</w:t>
      </w:r>
    </w:p>
    <w:p w:rsidR="006B7BEE" w:rsidRDefault="006B7BEE" w:rsidP="006B7BEE">
      <w:pPr>
        <w:pStyle w:val="Heading3"/>
        <w:rPr>
          <w:rStyle w:val="Emphasis"/>
          <w:b w:val="0"/>
        </w:rPr>
      </w:pPr>
      <w:r w:rsidRPr="006B7BEE">
        <w:rPr>
          <w:b w:val="0"/>
        </w:rPr>
        <w:t>“The side lines is lined with casualties</w:t>
      </w:r>
      <w:r w:rsidRPr="006B7BEE">
        <w:rPr>
          <w:b w:val="0"/>
        </w:rPr>
        <w:br/>
        <w:t>Who sip the life casually, then gradually become worse</w:t>
      </w:r>
      <w:r>
        <w:br/>
      </w:r>
      <w:r>
        <w:rPr>
          <w:rStyle w:val="Strong"/>
        </w:rPr>
        <w:t>Don’t bite the apple, Eve</w:t>
      </w:r>
      <w:r>
        <w:t xml:space="preserve">” </w:t>
      </w:r>
      <w:r w:rsidRPr="006B7BEE">
        <w:rPr>
          <w:rStyle w:val="Emphasis"/>
          <w:b w:val="0"/>
        </w:rPr>
        <w:t>-Jay-Z</w:t>
      </w:r>
    </w:p>
    <w:p w:rsidR="005A3F76" w:rsidRPr="005A3F76" w:rsidRDefault="005A3F76" w:rsidP="006B7BEE">
      <w:pPr>
        <w:pStyle w:val="Heading3"/>
        <w:rPr>
          <w:rStyle w:val="Emphasis"/>
          <w:b w:val="0"/>
          <w:i w:val="0"/>
        </w:rPr>
      </w:pPr>
      <w:hyperlink r:id="rId6" w:history="1">
        <w:r w:rsidRPr="005A3F76">
          <w:rPr>
            <w:rStyle w:val="Hyperlink"/>
            <w:b w:val="0"/>
          </w:rPr>
          <w:t>“Family Guy” all</w:t>
        </w:r>
        <w:bookmarkStart w:id="0" w:name="_GoBack"/>
        <w:bookmarkEnd w:id="0"/>
        <w:r w:rsidRPr="005A3F76">
          <w:rPr>
            <w:rStyle w:val="Hyperlink"/>
            <w:b w:val="0"/>
          </w:rPr>
          <w:t>u</w:t>
        </w:r>
        <w:r w:rsidRPr="005A3F76">
          <w:rPr>
            <w:rStyle w:val="Hyperlink"/>
            <w:b w:val="0"/>
          </w:rPr>
          <w:t>sions</w:t>
        </w:r>
      </w:hyperlink>
    </w:p>
    <w:p w:rsidR="006B7BEE" w:rsidRPr="0058166A" w:rsidRDefault="006B7BEE" w:rsidP="006B7BEE">
      <w:pPr>
        <w:pStyle w:val="Heading3"/>
        <w:rPr>
          <w:color w:val="FF761A"/>
          <w:sz w:val="36"/>
        </w:rPr>
      </w:pPr>
      <w:r w:rsidRPr="0058166A">
        <w:rPr>
          <w:color w:val="FF761A"/>
          <w:sz w:val="36"/>
        </w:rPr>
        <w:t>Hyperbole</w:t>
      </w:r>
    </w:p>
    <w:p w:rsidR="006B7BEE" w:rsidRDefault="006B7BEE" w:rsidP="006B7BEE">
      <w:pPr>
        <w:pStyle w:val="NormalWeb"/>
      </w:pPr>
      <w:r>
        <w:rPr>
          <w:rStyle w:val="Strong"/>
        </w:rPr>
        <w:t>Definition:</w:t>
      </w:r>
      <w:r>
        <w:t xml:space="preserve"> A purposeful exaggeration or overstatement. In Greek, it literally means </w:t>
      </w:r>
      <w:r>
        <w:rPr>
          <w:rStyle w:val="Emphasis"/>
        </w:rPr>
        <w:t>to overshoot</w:t>
      </w:r>
      <w:r>
        <w:t>.</w:t>
      </w:r>
    </w:p>
    <w:p w:rsidR="006B7BEE" w:rsidRDefault="006B7BEE" w:rsidP="006B7BEE">
      <w:pPr>
        <w:pStyle w:val="NormalWeb"/>
      </w:pPr>
      <w:r>
        <w:rPr>
          <w:rStyle w:val="Strong"/>
        </w:rPr>
        <w:t>Why Writers Use It:</w:t>
      </w:r>
      <w:r>
        <w:t xml:space="preserve"> Even though the statement might not be exactly true, hyperbole can create emphasis or also make something sound funny.</w:t>
      </w:r>
    </w:p>
    <w:p w:rsidR="0018419E" w:rsidRDefault="006B7BEE" w:rsidP="006B7BEE">
      <w:pPr>
        <w:rPr>
          <w:rStyle w:val="Emphasis"/>
        </w:rPr>
      </w:pPr>
      <w:r>
        <w:t xml:space="preserve"> “I’m so ahead of my time my parents haven’t met yet.” </w:t>
      </w:r>
      <w:r>
        <w:rPr>
          <w:rStyle w:val="Emphasis"/>
        </w:rPr>
        <w:t>-Big L</w:t>
      </w:r>
    </w:p>
    <w:p w:rsidR="006B7BEE" w:rsidRDefault="006B7BEE">
      <w:pPr>
        <w:rPr>
          <w:rStyle w:val="Emphasis"/>
        </w:rPr>
      </w:pPr>
      <w:r>
        <w:t xml:space="preserve">“It’s a slow burg–I spent a couple of weeks there one day.” </w:t>
      </w:r>
      <w:r>
        <w:rPr>
          <w:rStyle w:val="Emphasis"/>
        </w:rPr>
        <w:t>-Carl Sandburg</w:t>
      </w:r>
    </w:p>
    <w:p w:rsidR="006B7BEE" w:rsidRPr="00372328" w:rsidRDefault="006B7BEE" w:rsidP="0058166A">
      <w:pPr>
        <w:pStyle w:val="Heading3"/>
        <w:rPr>
          <w:color w:val="FF761A"/>
          <w:sz w:val="36"/>
        </w:rPr>
      </w:pPr>
      <w:r w:rsidRPr="00372328">
        <w:rPr>
          <w:color w:val="FF761A"/>
          <w:sz w:val="36"/>
        </w:rPr>
        <w:t>Extended Metaphor</w:t>
      </w:r>
    </w:p>
    <w:p w:rsidR="006B7BEE" w:rsidRDefault="006B7BEE" w:rsidP="006B7BEE">
      <w:pPr>
        <w:pStyle w:val="NormalWeb"/>
      </w:pPr>
      <w:r>
        <w:rPr>
          <w:rStyle w:val="Strong"/>
        </w:rPr>
        <w:t>Definition:</w:t>
      </w:r>
      <w:r>
        <w:t xml:space="preserve"> A metaphor that continues over multiple sentences, and that is sometimes extended throughout an entire work. </w:t>
      </w:r>
    </w:p>
    <w:p w:rsidR="006B7BEE" w:rsidRDefault="006B7BEE" w:rsidP="006B7BEE">
      <w:pPr>
        <w:pStyle w:val="NormalWeb"/>
      </w:pPr>
      <w:r>
        <w:rPr>
          <w:rStyle w:val="Strong"/>
        </w:rPr>
        <w:t>Why Writers Use it:</w:t>
      </w:r>
      <w:r>
        <w:t xml:space="preserve"> Extended metaphors allow writers to draw a larger comparison between two things or ideas. In rhetoric, they allow the audience to visualize a complex idea in a memorable way or tangible. They highlight a comparison in a more intense way than simple metaphors or similes. </w:t>
      </w:r>
    </w:p>
    <w:p w:rsidR="0058166A" w:rsidRDefault="0058166A">
      <w:r>
        <w:t xml:space="preserve"> </w:t>
      </w:r>
      <w:r w:rsidR="006B7BEE">
        <w:t xml:space="preserve">“The tumor is Al-Qaeda. We went in and wiped it out, but it had already sent out a splinter cell–a small team of low-level terrorists quietly living in some suburb of Buffalo, </w:t>
      </w:r>
      <w:r w:rsidRPr="00776D38">
        <w:rPr>
          <w:noProof/>
        </w:rPr>
        <w:lastRenderedPageBreak/>
        <w:drawing>
          <wp:anchor distT="0" distB="0" distL="114300" distR="114300" simplePos="0" relativeHeight="251659264" behindDoc="1" locked="0" layoutInCell="1" allowOverlap="1" wp14:anchorId="4E9BEA5E" wp14:editId="4E7AFCB4">
            <wp:simplePos x="0" y="0"/>
            <wp:positionH relativeFrom="column">
              <wp:posOffset>-101600</wp:posOffset>
            </wp:positionH>
            <wp:positionV relativeFrom="paragraph">
              <wp:posOffset>0</wp:posOffset>
            </wp:positionV>
            <wp:extent cx="1633855" cy="8172450"/>
            <wp:effectExtent l="0" t="0" r="4445" b="0"/>
            <wp:wrapTight wrapText="bothSides">
              <wp:wrapPolygon edited="0">
                <wp:start x="0" y="0"/>
                <wp:lineTo x="0" y="21550"/>
                <wp:lineTo x="21407" y="21550"/>
                <wp:lineTo x="21407" y="0"/>
                <wp:lineTo x="0" y="0"/>
              </wp:wrapPolygon>
            </wp:wrapTight>
            <wp:docPr id="3" name="Picture 3" descr="200-ways-to-say-went-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ways-to-say-went-infograph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3855" cy="817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BEE">
        <w:t>waiting to kill us all.”</w:t>
      </w:r>
      <w:r w:rsidR="006B7BEE">
        <w:br/>
        <w:t>-The TV show House</w:t>
      </w:r>
    </w:p>
    <w:p w:rsidR="006B7BEE" w:rsidRPr="0058166A" w:rsidRDefault="0018419E" w:rsidP="006B7BEE">
      <w:pPr>
        <w:spacing w:after="0" w:line="240" w:lineRule="auto"/>
        <w:rPr>
          <w:rFonts w:eastAsia="Times New Roman" w:cs="Arial"/>
          <w:szCs w:val="36"/>
        </w:rPr>
      </w:pPr>
      <w:r w:rsidRPr="00FB0B9B">
        <w:rPr>
          <w:noProof/>
          <w:sz w:val="40"/>
        </w:rPr>
        <w:drawing>
          <wp:anchor distT="0" distB="0" distL="114300" distR="114300" simplePos="0" relativeHeight="251658240" behindDoc="1" locked="0" layoutInCell="1" allowOverlap="1" wp14:anchorId="41A5A289" wp14:editId="0A5931F2">
            <wp:simplePos x="0" y="0"/>
            <wp:positionH relativeFrom="column">
              <wp:posOffset>1790700</wp:posOffset>
            </wp:positionH>
            <wp:positionV relativeFrom="paragraph">
              <wp:posOffset>66675</wp:posOffset>
            </wp:positionV>
            <wp:extent cx="2370455" cy="1600835"/>
            <wp:effectExtent l="0" t="0" r="0" b="0"/>
            <wp:wrapTight wrapText="bothSides">
              <wp:wrapPolygon edited="0">
                <wp:start x="0" y="0"/>
                <wp:lineTo x="0" y="21334"/>
                <wp:lineTo x="21351" y="21334"/>
                <wp:lineTo x="21351" y="0"/>
                <wp:lineTo x="0" y="0"/>
              </wp:wrapPolygon>
            </wp:wrapTight>
            <wp:docPr id="1" name="Picture 1" descr="Seven ways to ensure you're using the best words. Don't get caught deploying words with ambiguous or incorrect m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n ways to ensure you're using the best words. Don't get caught deploying words with ambiguous or incorrect mea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0455" cy="160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BEE" w:rsidRPr="00FB0B9B">
        <w:rPr>
          <w:rFonts w:eastAsia="Times New Roman" w:cs="Arial"/>
          <w:sz w:val="32"/>
          <w:szCs w:val="36"/>
        </w:rPr>
        <w:t>Using</w:t>
      </w:r>
      <w:r w:rsidR="006B7BEE" w:rsidRPr="0058166A">
        <w:rPr>
          <w:rFonts w:eastAsia="Times New Roman" w:cs="Arial"/>
          <w:szCs w:val="36"/>
        </w:rPr>
        <w:t xml:space="preserve"> </w:t>
      </w:r>
      <w:r w:rsidR="006B7BEE" w:rsidRPr="0058166A">
        <w:rPr>
          <w:rFonts w:eastAsia="Times New Roman" w:cs="Arial"/>
          <w:sz w:val="32"/>
          <w:szCs w:val="36"/>
        </w:rPr>
        <w:t>Specific Nouns</w:t>
      </w:r>
    </w:p>
    <w:p w:rsidR="00FB0B9B" w:rsidRDefault="00FB0B9B" w:rsidP="006B7BEE">
      <w:pPr>
        <w:spacing w:after="0" w:line="240" w:lineRule="auto"/>
        <w:rPr>
          <w:rFonts w:eastAsia="Times New Roman" w:cs="Arial"/>
          <w:szCs w:val="36"/>
        </w:rPr>
      </w:pPr>
    </w:p>
    <w:p w:rsidR="006B7BEE" w:rsidRPr="0058166A" w:rsidRDefault="006B7BEE" w:rsidP="006B7BEE">
      <w:pPr>
        <w:spacing w:after="0" w:line="240" w:lineRule="auto"/>
        <w:rPr>
          <w:rFonts w:eastAsia="Times New Roman" w:cs="Arial"/>
          <w:szCs w:val="36"/>
        </w:rPr>
      </w:pPr>
      <w:r w:rsidRPr="0058166A">
        <w:rPr>
          <w:rFonts w:eastAsia="Times New Roman" w:cs="Arial"/>
          <w:szCs w:val="36"/>
        </w:rPr>
        <w:t>Dull nouns can be replaced with specific nouns to improve writing.</w:t>
      </w:r>
    </w:p>
    <w:p w:rsidR="00FB0B9B" w:rsidRDefault="00FB0B9B" w:rsidP="006B7BEE">
      <w:pPr>
        <w:spacing w:after="0" w:line="240" w:lineRule="auto"/>
        <w:rPr>
          <w:rFonts w:eastAsia="Times New Roman" w:cs="Arial"/>
          <w:szCs w:val="36"/>
        </w:rPr>
      </w:pPr>
    </w:p>
    <w:p w:rsidR="00FB0B9B" w:rsidRDefault="00FB0B9B" w:rsidP="006B7BEE">
      <w:pPr>
        <w:spacing w:after="0" w:line="240" w:lineRule="auto"/>
        <w:rPr>
          <w:rFonts w:eastAsia="Times New Roman" w:cs="Arial"/>
          <w:szCs w:val="36"/>
        </w:rPr>
      </w:pPr>
    </w:p>
    <w:p w:rsidR="006B7BEE" w:rsidRPr="0058166A" w:rsidRDefault="006B7BEE" w:rsidP="006B7BEE">
      <w:pPr>
        <w:spacing w:after="0" w:line="240" w:lineRule="auto"/>
        <w:rPr>
          <w:rFonts w:eastAsia="Times New Roman" w:cs="Arial"/>
          <w:szCs w:val="36"/>
        </w:rPr>
      </w:pPr>
      <w:r w:rsidRPr="00C010E0">
        <w:rPr>
          <w:rFonts w:eastAsia="Times New Roman" w:cs="Arial"/>
          <w:szCs w:val="36"/>
          <w:u w:val="single"/>
        </w:rPr>
        <w:t>Example of dull nouns</w:t>
      </w:r>
      <w:r w:rsidRPr="0058166A">
        <w:rPr>
          <w:rFonts w:eastAsia="Times New Roman" w:cs="Arial"/>
          <w:szCs w:val="36"/>
        </w:rPr>
        <w:t>:</w:t>
      </w:r>
    </w:p>
    <w:p w:rsidR="006B7BEE" w:rsidRPr="0058166A" w:rsidRDefault="006B7BEE" w:rsidP="006B7BEE">
      <w:pPr>
        <w:spacing w:after="0" w:line="240" w:lineRule="auto"/>
        <w:rPr>
          <w:rFonts w:eastAsia="Times New Roman" w:cs="Arial"/>
          <w:szCs w:val="36"/>
        </w:rPr>
      </w:pPr>
      <w:r w:rsidRPr="0058166A">
        <w:rPr>
          <w:rFonts w:eastAsia="Times New Roman" w:cs="Arial"/>
          <w:szCs w:val="36"/>
        </w:rPr>
        <w:t>The man next door</w:t>
      </w:r>
      <w:r w:rsidR="00776D38" w:rsidRPr="0058166A">
        <w:rPr>
          <w:rFonts w:eastAsia="Times New Roman" w:cs="Arial"/>
          <w:szCs w:val="36"/>
        </w:rPr>
        <w:t xml:space="preserve"> </w:t>
      </w:r>
      <w:r w:rsidRPr="0058166A">
        <w:rPr>
          <w:rFonts w:eastAsia="Times New Roman" w:cs="Arial"/>
          <w:szCs w:val="36"/>
        </w:rPr>
        <w:t>likes to eat beef</w:t>
      </w:r>
      <w:r w:rsidR="00C06C07" w:rsidRPr="0058166A">
        <w:rPr>
          <w:rFonts w:eastAsia="Times New Roman" w:cs="Arial"/>
          <w:szCs w:val="36"/>
        </w:rPr>
        <w:t xml:space="preserve"> </w:t>
      </w:r>
      <w:r w:rsidRPr="0058166A">
        <w:rPr>
          <w:rFonts w:eastAsia="Times New Roman" w:cs="Arial"/>
          <w:szCs w:val="36"/>
        </w:rPr>
        <w:t>for meals</w:t>
      </w:r>
      <w:r w:rsidR="00C010E0">
        <w:rPr>
          <w:rFonts w:eastAsia="Times New Roman" w:cs="Arial"/>
          <w:szCs w:val="36"/>
        </w:rPr>
        <w:t>.</w:t>
      </w:r>
    </w:p>
    <w:p w:rsidR="00C010E0" w:rsidRDefault="00C010E0" w:rsidP="006B7BEE">
      <w:pPr>
        <w:spacing w:after="0" w:line="240" w:lineRule="auto"/>
        <w:rPr>
          <w:rFonts w:eastAsia="Times New Roman" w:cs="Arial"/>
          <w:szCs w:val="36"/>
        </w:rPr>
      </w:pPr>
    </w:p>
    <w:p w:rsidR="006B7BEE" w:rsidRPr="0058166A" w:rsidRDefault="006B7BEE" w:rsidP="006B7BEE">
      <w:pPr>
        <w:spacing w:after="0" w:line="240" w:lineRule="auto"/>
        <w:rPr>
          <w:rFonts w:eastAsia="Times New Roman" w:cs="Arial"/>
          <w:szCs w:val="36"/>
        </w:rPr>
      </w:pPr>
      <w:r w:rsidRPr="0058166A">
        <w:rPr>
          <w:rFonts w:eastAsia="Times New Roman" w:cs="Arial"/>
          <w:szCs w:val="36"/>
        </w:rPr>
        <w:t>Example of specific nouns:</w:t>
      </w:r>
    </w:p>
    <w:p w:rsidR="006B7BEE" w:rsidRPr="0058166A" w:rsidRDefault="006B7BEE" w:rsidP="006B7BEE">
      <w:pPr>
        <w:spacing w:after="0" w:line="240" w:lineRule="auto"/>
        <w:rPr>
          <w:rFonts w:eastAsia="Times New Roman" w:cs="Arial"/>
          <w:szCs w:val="36"/>
        </w:rPr>
      </w:pPr>
      <w:r w:rsidRPr="0058166A">
        <w:rPr>
          <w:rFonts w:eastAsia="Times New Roman" w:cs="Arial"/>
          <w:szCs w:val="36"/>
        </w:rPr>
        <w:t>Mr. Johnson</w:t>
      </w:r>
      <w:r w:rsidR="00C06C07" w:rsidRPr="0058166A">
        <w:rPr>
          <w:rFonts w:eastAsia="Times New Roman" w:cs="Arial"/>
          <w:szCs w:val="36"/>
        </w:rPr>
        <w:t xml:space="preserve"> </w:t>
      </w:r>
      <w:r w:rsidRPr="0058166A">
        <w:rPr>
          <w:rFonts w:eastAsia="Times New Roman" w:cs="Arial"/>
          <w:szCs w:val="36"/>
        </w:rPr>
        <w:t>likes to eat sirloin steak</w:t>
      </w:r>
      <w:r w:rsidR="00C06C07" w:rsidRPr="0058166A">
        <w:rPr>
          <w:rFonts w:eastAsia="Times New Roman" w:cs="Arial"/>
          <w:szCs w:val="36"/>
        </w:rPr>
        <w:t xml:space="preserve"> </w:t>
      </w:r>
      <w:r w:rsidRPr="0058166A">
        <w:rPr>
          <w:rFonts w:eastAsia="Times New Roman" w:cs="Arial"/>
          <w:szCs w:val="36"/>
        </w:rPr>
        <w:t>for dinner</w:t>
      </w:r>
      <w:r w:rsidR="00C06C07" w:rsidRPr="0058166A">
        <w:rPr>
          <w:rFonts w:eastAsia="Times New Roman" w:cs="Arial"/>
          <w:szCs w:val="36"/>
        </w:rPr>
        <w:t>.</w:t>
      </w:r>
    </w:p>
    <w:p w:rsidR="00C010E0" w:rsidRDefault="00C010E0" w:rsidP="006B7BEE">
      <w:pPr>
        <w:spacing w:after="0" w:line="240" w:lineRule="auto"/>
        <w:rPr>
          <w:rFonts w:eastAsia="Times New Roman" w:cs="Arial"/>
          <w:szCs w:val="36"/>
        </w:rPr>
      </w:pPr>
    </w:p>
    <w:p w:rsidR="00776D38" w:rsidRPr="0058166A" w:rsidRDefault="005F4026" w:rsidP="006B7BEE">
      <w:pPr>
        <w:spacing w:after="0" w:line="240" w:lineRule="auto"/>
        <w:rPr>
          <w:rFonts w:eastAsia="Times New Roman" w:cs="Arial"/>
          <w:szCs w:val="36"/>
        </w:rPr>
      </w:pPr>
      <w:r w:rsidRPr="00C010E0">
        <w:rPr>
          <w:rFonts w:eastAsia="Times New Roman" w:cs="Arial"/>
          <w:b/>
          <w:szCs w:val="36"/>
        </w:rPr>
        <w:t>Group==fix aloud</w:t>
      </w:r>
      <w:r>
        <w:rPr>
          <w:rFonts w:eastAsia="Times New Roman" w:cs="Arial"/>
          <w:szCs w:val="36"/>
        </w:rPr>
        <w:t>:</w:t>
      </w:r>
    </w:p>
    <w:p w:rsidR="006B7BEE" w:rsidRPr="0058166A" w:rsidRDefault="006B7BEE" w:rsidP="00776D38">
      <w:pPr>
        <w:pStyle w:val="ListParagraph"/>
        <w:numPr>
          <w:ilvl w:val="0"/>
          <w:numId w:val="1"/>
        </w:numPr>
        <w:spacing w:after="0" w:line="240" w:lineRule="auto"/>
        <w:rPr>
          <w:rFonts w:eastAsia="Times New Roman" w:cs="Arial"/>
          <w:szCs w:val="36"/>
        </w:rPr>
      </w:pPr>
      <w:r w:rsidRPr="0058166A">
        <w:rPr>
          <w:rFonts w:eastAsia="Times New Roman" w:cs="Arial"/>
          <w:szCs w:val="36"/>
        </w:rPr>
        <w:t>That little girl likes candy.</w:t>
      </w:r>
    </w:p>
    <w:p w:rsidR="00776D38" w:rsidRPr="0058166A" w:rsidRDefault="00776D38" w:rsidP="00776D38">
      <w:pPr>
        <w:pStyle w:val="ListParagraph"/>
        <w:spacing w:after="0" w:line="240" w:lineRule="auto"/>
        <w:rPr>
          <w:rFonts w:eastAsia="Times New Roman" w:cs="Arial"/>
          <w:szCs w:val="36"/>
        </w:rPr>
      </w:pPr>
    </w:p>
    <w:p w:rsidR="006B7BEE" w:rsidRPr="0058166A" w:rsidRDefault="006B7BEE" w:rsidP="00776D38">
      <w:pPr>
        <w:pStyle w:val="ListParagraph"/>
        <w:numPr>
          <w:ilvl w:val="0"/>
          <w:numId w:val="1"/>
        </w:numPr>
        <w:spacing w:after="0" w:line="240" w:lineRule="auto"/>
        <w:rPr>
          <w:rFonts w:eastAsia="Times New Roman" w:cs="Arial"/>
          <w:szCs w:val="36"/>
        </w:rPr>
      </w:pPr>
      <w:r w:rsidRPr="0058166A">
        <w:rPr>
          <w:rFonts w:eastAsia="Times New Roman" w:cs="Arial"/>
          <w:szCs w:val="36"/>
        </w:rPr>
        <w:t>Alphonso had meat, potatoes, vegetables, and</w:t>
      </w:r>
      <w:r w:rsidR="00776D38" w:rsidRPr="0058166A">
        <w:rPr>
          <w:rFonts w:eastAsia="Times New Roman" w:cs="Arial"/>
          <w:szCs w:val="36"/>
        </w:rPr>
        <w:t xml:space="preserve"> a dessert for a meal yesterday</w:t>
      </w:r>
    </w:p>
    <w:p w:rsidR="00776D38" w:rsidRPr="0058166A" w:rsidRDefault="00776D38" w:rsidP="00776D38">
      <w:pPr>
        <w:pStyle w:val="ListParagraph"/>
        <w:rPr>
          <w:rFonts w:eastAsia="Times New Roman" w:cs="Arial"/>
          <w:szCs w:val="36"/>
        </w:rPr>
      </w:pPr>
    </w:p>
    <w:p w:rsidR="00776D38" w:rsidRPr="0058166A" w:rsidRDefault="00776D38" w:rsidP="00776D38">
      <w:pPr>
        <w:pStyle w:val="ListParagraph"/>
        <w:spacing w:after="0" w:line="240" w:lineRule="auto"/>
        <w:rPr>
          <w:rFonts w:eastAsia="Times New Roman" w:cs="Arial"/>
          <w:szCs w:val="36"/>
        </w:rPr>
      </w:pPr>
    </w:p>
    <w:p w:rsidR="006B7BEE" w:rsidRPr="0058166A" w:rsidRDefault="006B7BEE" w:rsidP="00776D38">
      <w:pPr>
        <w:pStyle w:val="ListParagraph"/>
        <w:numPr>
          <w:ilvl w:val="0"/>
          <w:numId w:val="1"/>
        </w:numPr>
        <w:spacing w:after="0" w:line="240" w:lineRule="auto"/>
        <w:rPr>
          <w:rFonts w:eastAsia="Times New Roman" w:cs="Arial"/>
          <w:szCs w:val="36"/>
        </w:rPr>
      </w:pPr>
      <w:r w:rsidRPr="0058166A">
        <w:rPr>
          <w:rFonts w:eastAsia="Times New Roman" w:cs="Arial"/>
          <w:szCs w:val="36"/>
        </w:rPr>
        <w:t>Ralph put on warm clothing before he went out into the storm.</w:t>
      </w:r>
    </w:p>
    <w:p w:rsidR="00776D38" w:rsidRPr="0058166A" w:rsidRDefault="00776D38" w:rsidP="00776D38">
      <w:pPr>
        <w:pStyle w:val="ListParagraph"/>
        <w:spacing w:after="0" w:line="240" w:lineRule="auto"/>
        <w:rPr>
          <w:rFonts w:eastAsia="Times New Roman" w:cs="Arial"/>
          <w:szCs w:val="36"/>
        </w:rPr>
      </w:pPr>
    </w:p>
    <w:p w:rsidR="00776D38" w:rsidRPr="00FB0B9B" w:rsidRDefault="006B7BEE" w:rsidP="00FB0B9B">
      <w:pPr>
        <w:pStyle w:val="ListParagraph"/>
        <w:numPr>
          <w:ilvl w:val="0"/>
          <w:numId w:val="1"/>
        </w:numPr>
        <w:spacing w:after="0" w:line="240" w:lineRule="auto"/>
        <w:rPr>
          <w:rFonts w:eastAsia="Times New Roman" w:cs="Arial"/>
          <w:szCs w:val="36"/>
        </w:rPr>
      </w:pPr>
      <w:r w:rsidRPr="0058166A">
        <w:rPr>
          <w:rFonts w:eastAsia="Times New Roman" w:cs="Arial"/>
          <w:szCs w:val="36"/>
        </w:rPr>
        <w:t>After she won some money, she went downtown to buy some clothes.</w:t>
      </w:r>
    </w:p>
    <w:p w:rsidR="00776D38" w:rsidRDefault="00776D38" w:rsidP="00776D38">
      <w:pPr>
        <w:pStyle w:val="ListParagraph"/>
        <w:spacing w:after="0" w:line="240" w:lineRule="auto"/>
        <w:rPr>
          <w:rFonts w:ascii="Arial" w:eastAsia="Times New Roman" w:hAnsi="Arial" w:cs="Arial"/>
          <w:szCs w:val="36"/>
        </w:rPr>
      </w:pPr>
    </w:p>
    <w:p w:rsidR="00FB0B9B" w:rsidRPr="0058166A" w:rsidRDefault="00FB0B9B" w:rsidP="00776D38">
      <w:pPr>
        <w:pStyle w:val="ListParagraph"/>
        <w:spacing w:after="0" w:line="240" w:lineRule="auto"/>
        <w:rPr>
          <w:rFonts w:ascii="Arial" w:eastAsia="Times New Roman" w:hAnsi="Arial" w:cs="Arial"/>
          <w:szCs w:val="36"/>
        </w:rPr>
      </w:pPr>
    </w:p>
    <w:p w:rsidR="006B7BEE" w:rsidRPr="0058166A" w:rsidRDefault="00F4002A">
      <w:pPr>
        <w:rPr>
          <w:sz w:val="32"/>
        </w:rPr>
      </w:pPr>
      <w:r w:rsidRPr="0058166A">
        <w:rPr>
          <w:sz w:val="32"/>
        </w:rPr>
        <w:t>Word Choice:</w:t>
      </w:r>
    </w:p>
    <w:p w:rsidR="00984255" w:rsidRPr="005F4026" w:rsidRDefault="00F4002A" w:rsidP="005F4026">
      <w:r>
        <w:rPr>
          <w:b/>
          <w:bCs/>
        </w:rPr>
        <w:t>Six Principles of Word Choice</w:t>
      </w:r>
      <w:r>
        <w:br/>
        <w:t>1. Choose understandable words.</w:t>
      </w:r>
      <w:r>
        <w:br/>
        <w:t>2. Use specific, precise words.</w:t>
      </w:r>
      <w:r>
        <w:br/>
        <w:t>3. Choose strong words.</w:t>
      </w:r>
      <w:r>
        <w:br/>
        <w:t>4. Emphasize positive words.</w:t>
      </w:r>
      <w:r>
        <w:br/>
        <w:t>5. Avoid overused words.  (super, stuff, thing, good, bad)</w:t>
      </w:r>
      <w:r>
        <w:br/>
      </w:r>
      <w:hyperlink r:id="rId9" w:history="1">
        <w:r w:rsidR="00097488" w:rsidRPr="00884967">
          <w:rPr>
            <w:rStyle w:val="Hyperlink"/>
          </w:rPr>
          <w:t>“Friends’” Joey’s Adoption Letter</w:t>
        </w:r>
      </w:hyperlink>
    </w:p>
    <w:sectPr w:rsidR="00984255" w:rsidRPr="005F4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269D0"/>
    <w:multiLevelType w:val="hybridMultilevel"/>
    <w:tmpl w:val="D616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EE"/>
    <w:rsid w:val="00057350"/>
    <w:rsid w:val="00097488"/>
    <w:rsid w:val="0018419E"/>
    <w:rsid w:val="00372328"/>
    <w:rsid w:val="0058166A"/>
    <w:rsid w:val="005A3F76"/>
    <w:rsid w:val="005F4026"/>
    <w:rsid w:val="0062403A"/>
    <w:rsid w:val="006B7BEE"/>
    <w:rsid w:val="00776D38"/>
    <w:rsid w:val="00884967"/>
    <w:rsid w:val="00984255"/>
    <w:rsid w:val="009C049D"/>
    <w:rsid w:val="009E60BF"/>
    <w:rsid w:val="00AA12EE"/>
    <w:rsid w:val="00B42933"/>
    <w:rsid w:val="00C010E0"/>
    <w:rsid w:val="00C06C07"/>
    <w:rsid w:val="00E35121"/>
    <w:rsid w:val="00E81E13"/>
    <w:rsid w:val="00F4002A"/>
    <w:rsid w:val="00F96352"/>
    <w:rsid w:val="00FB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2636"/>
  <w15:docId w15:val="{DFDA45CA-2104-45E2-BDD0-E53AAF92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B7B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B7BEE"/>
    <w:rPr>
      <w:i/>
      <w:iCs/>
    </w:rPr>
  </w:style>
  <w:style w:type="character" w:customStyle="1" w:styleId="Heading3Char">
    <w:name w:val="Heading 3 Char"/>
    <w:basedOn w:val="DefaultParagraphFont"/>
    <w:link w:val="Heading3"/>
    <w:uiPriority w:val="9"/>
    <w:rsid w:val="006B7B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7BE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6B7BEE"/>
    <w:rPr>
      <w:b/>
      <w:bCs/>
    </w:rPr>
  </w:style>
  <w:style w:type="paragraph" w:styleId="BalloonText">
    <w:name w:val="Balloon Text"/>
    <w:basedOn w:val="Normal"/>
    <w:link w:val="BalloonTextChar"/>
    <w:uiPriority w:val="99"/>
    <w:semiHidden/>
    <w:unhideWhenUsed/>
    <w:rsid w:val="00184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19E"/>
    <w:rPr>
      <w:rFonts w:ascii="Tahoma" w:hAnsi="Tahoma" w:cs="Tahoma"/>
      <w:sz w:val="16"/>
      <w:szCs w:val="16"/>
    </w:rPr>
  </w:style>
  <w:style w:type="paragraph" w:styleId="ListParagraph">
    <w:name w:val="List Paragraph"/>
    <w:basedOn w:val="Normal"/>
    <w:uiPriority w:val="34"/>
    <w:qFormat/>
    <w:rsid w:val="00776D38"/>
    <w:pPr>
      <w:ind w:left="720"/>
      <w:contextualSpacing/>
    </w:pPr>
  </w:style>
  <w:style w:type="character" w:styleId="Hyperlink">
    <w:name w:val="Hyperlink"/>
    <w:basedOn w:val="DefaultParagraphFont"/>
    <w:uiPriority w:val="99"/>
    <w:unhideWhenUsed/>
    <w:rsid w:val="00F4002A"/>
    <w:rPr>
      <w:color w:val="0000FF"/>
      <w:u w:val="single"/>
    </w:rPr>
  </w:style>
  <w:style w:type="character" w:styleId="FollowedHyperlink">
    <w:name w:val="FollowedHyperlink"/>
    <w:basedOn w:val="DefaultParagraphFont"/>
    <w:uiPriority w:val="99"/>
    <w:semiHidden/>
    <w:unhideWhenUsed/>
    <w:rsid w:val="005A3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53">
      <w:bodyDiv w:val="1"/>
      <w:marLeft w:val="0"/>
      <w:marRight w:val="0"/>
      <w:marTop w:val="0"/>
      <w:marBottom w:val="0"/>
      <w:divBdr>
        <w:top w:val="none" w:sz="0" w:space="0" w:color="auto"/>
        <w:left w:val="none" w:sz="0" w:space="0" w:color="auto"/>
        <w:bottom w:val="none" w:sz="0" w:space="0" w:color="auto"/>
        <w:right w:val="none" w:sz="0" w:space="0" w:color="auto"/>
      </w:divBdr>
    </w:div>
    <w:div w:id="47267175">
      <w:bodyDiv w:val="1"/>
      <w:marLeft w:val="0"/>
      <w:marRight w:val="0"/>
      <w:marTop w:val="0"/>
      <w:marBottom w:val="0"/>
      <w:divBdr>
        <w:top w:val="none" w:sz="0" w:space="0" w:color="auto"/>
        <w:left w:val="none" w:sz="0" w:space="0" w:color="auto"/>
        <w:bottom w:val="none" w:sz="0" w:space="0" w:color="auto"/>
        <w:right w:val="none" w:sz="0" w:space="0" w:color="auto"/>
      </w:divBdr>
    </w:div>
    <w:div w:id="145631945">
      <w:bodyDiv w:val="1"/>
      <w:marLeft w:val="0"/>
      <w:marRight w:val="0"/>
      <w:marTop w:val="0"/>
      <w:marBottom w:val="0"/>
      <w:divBdr>
        <w:top w:val="none" w:sz="0" w:space="0" w:color="auto"/>
        <w:left w:val="none" w:sz="0" w:space="0" w:color="auto"/>
        <w:bottom w:val="none" w:sz="0" w:space="0" w:color="auto"/>
        <w:right w:val="none" w:sz="0" w:space="0" w:color="auto"/>
      </w:divBdr>
    </w:div>
    <w:div w:id="628168354">
      <w:bodyDiv w:val="1"/>
      <w:marLeft w:val="0"/>
      <w:marRight w:val="0"/>
      <w:marTop w:val="0"/>
      <w:marBottom w:val="0"/>
      <w:divBdr>
        <w:top w:val="none" w:sz="0" w:space="0" w:color="auto"/>
        <w:left w:val="none" w:sz="0" w:space="0" w:color="auto"/>
        <w:bottom w:val="none" w:sz="0" w:space="0" w:color="auto"/>
        <w:right w:val="none" w:sz="0" w:space="0" w:color="auto"/>
      </w:divBdr>
    </w:div>
    <w:div w:id="1581521720">
      <w:bodyDiv w:val="1"/>
      <w:marLeft w:val="0"/>
      <w:marRight w:val="0"/>
      <w:marTop w:val="0"/>
      <w:marBottom w:val="0"/>
      <w:divBdr>
        <w:top w:val="none" w:sz="0" w:space="0" w:color="auto"/>
        <w:left w:val="none" w:sz="0" w:space="0" w:color="auto"/>
        <w:bottom w:val="none" w:sz="0" w:space="0" w:color="auto"/>
        <w:right w:val="none" w:sz="0" w:space="0" w:color="auto"/>
      </w:divBdr>
    </w:div>
    <w:div w:id="1959019730">
      <w:bodyDiv w:val="1"/>
      <w:marLeft w:val="0"/>
      <w:marRight w:val="0"/>
      <w:marTop w:val="0"/>
      <w:marBottom w:val="0"/>
      <w:divBdr>
        <w:top w:val="none" w:sz="0" w:space="0" w:color="auto"/>
        <w:left w:val="none" w:sz="0" w:space="0" w:color="auto"/>
        <w:bottom w:val="none" w:sz="0" w:space="0" w:color="auto"/>
        <w:right w:val="none" w:sz="0" w:space="0" w:color="auto"/>
      </w:divBdr>
      <w:divsChild>
        <w:div w:id="124589998">
          <w:marLeft w:val="0"/>
          <w:marRight w:val="0"/>
          <w:marTop w:val="0"/>
          <w:marBottom w:val="0"/>
          <w:divBdr>
            <w:top w:val="none" w:sz="0" w:space="0" w:color="auto"/>
            <w:left w:val="none" w:sz="0" w:space="0" w:color="auto"/>
            <w:bottom w:val="none" w:sz="0" w:space="0" w:color="auto"/>
            <w:right w:val="none" w:sz="0" w:space="0" w:color="auto"/>
          </w:divBdr>
        </w:div>
        <w:div w:id="164133171">
          <w:marLeft w:val="0"/>
          <w:marRight w:val="0"/>
          <w:marTop w:val="0"/>
          <w:marBottom w:val="0"/>
          <w:divBdr>
            <w:top w:val="none" w:sz="0" w:space="0" w:color="auto"/>
            <w:left w:val="none" w:sz="0" w:space="0" w:color="auto"/>
            <w:bottom w:val="none" w:sz="0" w:space="0" w:color="auto"/>
            <w:right w:val="none" w:sz="0" w:space="0" w:color="auto"/>
          </w:divBdr>
        </w:div>
        <w:div w:id="1022783689">
          <w:marLeft w:val="0"/>
          <w:marRight w:val="0"/>
          <w:marTop w:val="0"/>
          <w:marBottom w:val="0"/>
          <w:divBdr>
            <w:top w:val="none" w:sz="0" w:space="0" w:color="auto"/>
            <w:left w:val="none" w:sz="0" w:space="0" w:color="auto"/>
            <w:bottom w:val="none" w:sz="0" w:space="0" w:color="auto"/>
            <w:right w:val="none" w:sz="0" w:space="0" w:color="auto"/>
          </w:divBdr>
        </w:div>
        <w:div w:id="1783260112">
          <w:marLeft w:val="0"/>
          <w:marRight w:val="0"/>
          <w:marTop w:val="0"/>
          <w:marBottom w:val="0"/>
          <w:divBdr>
            <w:top w:val="none" w:sz="0" w:space="0" w:color="auto"/>
            <w:left w:val="none" w:sz="0" w:space="0" w:color="auto"/>
            <w:bottom w:val="none" w:sz="0" w:space="0" w:color="auto"/>
            <w:right w:val="none" w:sz="0" w:space="0" w:color="auto"/>
          </w:divBdr>
        </w:div>
        <w:div w:id="987392509">
          <w:marLeft w:val="0"/>
          <w:marRight w:val="0"/>
          <w:marTop w:val="0"/>
          <w:marBottom w:val="0"/>
          <w:divBdr>
            <w:top w:val="none" w:sz="0" w:space="0" w:color="auto"/>
            <w:left w:val="none" w:sz="0" w:space="0" w:color="auto"/>
            <w:bottom w:val="none" w:sz="0" w:space="0" w:color="auto"/>
            <w:right w:val="none" w:sz="0" w:space="0" w:color="auto"/>
          </w:divBdr>
        </w:div>
        <w:div w:id="683559421">
          <w:marLeft w:val="0"/>
          <w:marRight w:val="0"/>
          <w:marTop w:val="0"/>
          <w:marBottom w:val="0"/>
          <w:divBdr>
            <w:top w:val="none" w:sz="0" w:space="0" w:color="auto"/>
            <w:left w:val="none" w:sz="0" w:space="0" w:color="auto"/>
            <w:bottom w:val="none" w:sz="0" w:space="0" w:color="auto"/>
            <w:right w:val="none" w:sz="0" w:space="0" w:color="auto"/>
          </w:divBdr>
        </w:div>
        <w:div w:id="2110349049">
          <w:marLeft w:val="0"/>
          <w:marRight w:val="0"/>
          <w:marTop w:val="0"/>
          <w:marBottom w:val="0"/>
          <w:divBdr>
            <w:top w:val="none" w:sz="0" w:space="0" w:color="auto"/>
            <w:left w:val="none" w:sz="0" w:space="0" w:color="auto"/>
            <w:bottom w:val="none" w:sz="0" w:space="0" w:color="auto"/>
            <w:right w:val="none" w:sz="0" w:space="0" w:color="auto"/>
          </w:divBdr>
        </w:div>
        <w:div w:id="435443588">
          <w:marLeft w:val="0"/>
          <w:marRight w:val="0"/>
          <w:marTop w:val="0"/>
          <w:marBottom w:val="0"/>
          <w:divBdr>
            <w:top w:val="none" w:sz="0" w:space="0" w:color="auto"/>
            <w:left w:val="none" w:sz="0" w:space="0" w:color="auto"/>
            <w:bottom w:val="none" w:sz="0" w:space="0" w:color="auto"/>
            <w:right w:val="none" w:sz="0" w:space="0" w:color="auto"/>
          </w:divBdr>
        </w:div>
        <w:div w:id="2103718215">
          <w:marLeft w:val="0"/>
          <w:marRight w:val="0"/>
          <w:marTop w:val="0"/>
          <w:marBottom w:val="0"/>
          <w:divBdr>
            <w:top w:val="none" w:sz="0" w:space="0" w:color="auto"/>
            <w:left w:val="none" w:sz="0" w:space="0" w:color="auto"/>
            <w:bottom w:val="none" w:sz="0" w:space="0" w:color="auto"/>
            <w:right w:val="none" w:sz="0" w:space="0" w:color="auto"/>
          </w:divBdr>
        </w:div>
        <w:div w:id="291446927">
          <w:marLeft w:val="0"/>
          <w:marRight w:val="0"/>
          <w:marTop w:val="0"/>
          <w:marBottom w:val="0"/>
          <w:divBdr>
            <w:top w:val="none" w:sz="0" w:space="0" w:color="auto"/>
            <w:left w:val="none" w:sz="0" w:space="0" w:color="auto"/>
            <w:bottom w:val="none" w:sz="0" w:space="0" w:color="auto"/>
            <w:right w:val="none" w:sz="0" w:space="0" w:color="auto"/>
          </w:divBdr>
        </w:div>
        <w:div w:id="411120213">
          <w:marLeft w:val="0"/>
          <w:marRight w:val="0"/>
          <w:marTop w:val="0"/>
          <w:marBottom w:val="0"/>
          <w:divBdr>
            <w:top w:val="none" w:sz="0" w:space="0" w:color="auto"/>
            <w:left w:val="none" w:sz="0" w:space="0" w:color="auto"/>
            <w:bottom w:val="none" w:sz="0" w:space="0" w:color="auto"/>
            <w:right w:val="none" w:sz="0" w:space="0" w:color="auto"/>
          </w:divBdr>
        </w:div>
        <w:div w:id="207648811">
          <w:marLeft w:val="0"/>
          <w:marRight w:val="0"/>
          <w:marTop w:val="0"/>
          <w:marBottom w:val="0"/>
          <w:divBdr>
            <w:top w:val="none" w:sz="0" w:space="0" w:color="auto"/>
            <w:left w:val="none" w:sz="0" w:space="0" w:color="auto"/>
            <w:bottom w:val="none" w:sz="0" w:space="0" w:color="auto"/>
            <w:right w:val="none" w:sz="0" w:space="0" w:color="auto"/>
          </w:divBdr>
        </w:div>
        <w:div w:id="577132636">
          <w:marLeft w:val="0"/>
          <w:marRight w:val="0"/>
          <w:marTop w:val="0"/>
          <w:marBottom w:val="0"/>
          <w:divBdr>
            <w:top w:val="none" w:sz="0" w:space="0" w:color="auto"/>
            <w:left w:val="none" w:sz="0" w:space="0" w:color="auto"/>
            <w:bottom w:val="none" w:sz="0" w:space="0" w:color="auto"/>
            <w:right w:val="none" w:sz="0" w:space="0" w:color="auto"/>
          </w:divBdr>
        </w:div>
        <w:div w:id="1365593871">
          <w:marLeft w:val="0"/>
          <w:marRight w:val="0"/>
          <w:marTop w:val="0"/>
          <w:marBottom w:val="0"/>
          <w:divBdr>
            <w:top w:val="none" w:sz="0" w:space="0" w:color="auto"/>
            <w:left w:val="none" w:sz="0" w:space="0" w:color="auto"/>
            <w:bottom w:val="none" w:sz="0" w:space="0" w:color="auto"/>
            <w:right w:val="none" w:sz="0" w:space="0" w:color="auto"/>
          </w:divBdr>
        </w:div>
        <w:div w:id="82800634">
          <w:marLeft w:val="0"/>
          <w:marRight w:val="0"/>
          <w:marTop w:val="0"/>
          <w:marBottom w:val="0"/>
          <w:divBdr>
            <w:top w:val="none" w:sz="0" w:space="0" w:color="auto"/>
            <w:left w:val="none" w:sz="0" w:space="0" w:color="auto"/>
            <w:bottom w:val="none" w:sz="0" w:space="0" w:color="auto"/>
            <w:right w:val="none" w:sz="0" w:space="0" w:color="auto"/>
          </w:divBdr>
        </w:div>
        <w:div w:id="2092003336">
          <w:marLeft w:val="0"/>
          <w:marRight w:val="0"/>
          <w:marTop w:val="0"/>
          <w:marBottom w:val="0"/>
          <w:divBdr>
            <w:top w:val="none" w:sz="0" w:space="0" w:color="auto"/>
            <w:left w:val="none" w:sz="0" w:space="0" w:color="auto"/>
            <w:bottom w:val="none" w:sz="0" w:space="0" w:color="auto"/>
            <w:right w:val="none" w:sz="0" w:space="0" w:color="auto"/>
          </w:divBdr>
        </w:div>
        <w:div w:id="524562509">
          <w:marLeft w:val="0"/>
          <w:marRight w:val="0"/>
          <w:marTop w:val="0"/>
          <w:marBottom w:val="0"/>
          <w:divBdr>
            <w:top w:val="none" w:sz="0" w:space="0" w:color="auto"/>
            <w:left w:val="none" w:sz="0" w:space="0" w:color="auto"/>
            <w:bottom w:val="none" w:sz="0" w:space="0" w:color="auto"/>
            <w:right w:val="none" w:sz="0" w:space="0" w:color="auto"/>
          </w:divBdr>
        </w:div>
        <w:div w:id="57896952">
          <w:marLeft w:val="0"/>
          <w:marRight w:val="0"/>
          <w:marTop w:val="0"/>
          <w:marBottom w:val="0"/>
          <w:divBdr>
            <w:top w:val="none" w:sz="0" w:space="0" w:color="auto"/>
            <w:left w:val="none" w:sz="0" w:space="0" w:color="auto"/>
            <w:bottom w:val="none" w:sz="0" w:space="0" w:color="auto"/>
            <w:right w:val="none" w:sz="0" w:space="0" w:color="auto"/>
          </w:divBdr>
        </w:div>
        <w:div w:id="337192393">
          <w:marLeft w:val="0"/>
          <w:marRight w:val="0"/>
          <w:marTop w:val="0"/>
          <w:marBottom w:val="0"/>
          <w:divBdr>
            <w:top w:val="none" w:sz="0" w:space="0" w:color="auto"/>
            <w:left w:val="none" w:sz="0" w:space="0" w:color="auto"/>
            <w:bottom w:val="none" w:sz="0" w:space="0" w:color="auto"/>
            <w:right w:val="none" w:sz="0" w:space="0" w:color="auto"/>
          </w:divBdr>
        </w:div>
        <w:div w:id="899365228">
          <w:marLeft w:val="0"/>
          <w:marRight w:val="0"/>
          <w:marTop w:val="0"/>
          <w:marBottom w:val="0"/>
          <w:divBdr>
            <w:top w:val="none" w:sz="0" w:space="0" w:color="auto"/>
            <w:left w:val="none" w:sz="0" w:space="0" w:color="auto"/>
            <w:bottom w:val="none" w:sz="0" w:space="0" w:color="auto"/>
            <w:right w:val="none" w:sz="0" w:space="0" w:color="auto"/>
          </w:divBdr>
        </w:div>
        <w:div w:id="1910845477">
          <w:marLeft w:val="0"/>
          <w:marRight w:val="0"/>
          <w:marTop w:val="0"/>
          <w:marBottom w:val="0"/>
          <w:divBdr>
            <w:top w:val="none" w:sz="0" w:space="0" w:color="auto"/>
            <w:left w:val="none" w:sz="0" w:space="0" w:color="auto"/>
            <w:bottom w:val="none" w:sz="0" w:space="0" w:color="auto"/>
            <w:right w:val="none" w:sz="0" w:space="0" w:color="auto"/>
          </w:divBdr>
        </w:div>
        <w:div w:id="525142203">
          <w:marLeft w:val="0"/>
          <w:marRight w:val="0"/>
          <w:marTop w:val="0"/>
          <w:marBottom w:val="0"/>
          <w:divBdr>
            <w:top w:val="none" w:sz="0" w:space="0" w:color="auto"/>
            <w:left w:val="none" w:sz="0" w:space="0" w:color="auto"/>
            <w:bottom w:val="none" w:sz="0" w:space="0" w:color="auto"/>
            <w:right w:val="none" w:sz="0" w:space="0" w:color="auto"/>
          </w:divBdr>
        </w:div>
        <w:div w:id="164827042">
          <w:marLeft w:val="0"/>
          <w:marRight w:val="0"/>
          <w:marTop w:val="0"/>
          <w:marBottom w:val="0"/>
          <w:divBdr>
            <w:top w:val="none" w:sz="0" w:space="0" w:color="auto"/>
            <w:left w:val="none" w:sz="0" w:space="0" w:color="auto"/>
            <w:bottom w:val="none" w:sz="0" w:space="0" w:color="auto"/>
            <w:right w:val="none" w:sz="0" w:space="0" w:color="auto"/>
          </w:divBdr>
        </w:div>
        <w:div w:id="1110473444">
          <w:marLeft w:val="0"/>
          <w:marRight w:val="0"/>
          <w:marTop w:val="0"/>
          <w:marBottom w:val="0"/>
          <w:divBdr>
            <w:top w:val="none" w:sz="0" w:space="0" w:color="auto"/>
            <w:left w:val="none" w:sz="0" w:space="0" w:color="auto"/>
            <w:bottom w:val="none" w:sz="0" w:space="0" w:color="auto"/>
            <w:right w:val="none" w:sz="0" w:space="0" w:color="auto"/>
          </w:divBdr>
        </w:div>
        <w:div w:id="399865113">
          <w:marLeft w:val="0"/>
          <w:marRight w:val="0"/>
          <w:marTop w:val="0"/>
          <w:marBottom w:val="0"/>
          <w:divBdr>
            <w:top w:val="none" w:sz="0" w:space="0" w:color="auto"/>
            <w:left w:val="none" w:sz="0" w:space="0" w:color="auto"/>
            <w:bottom w:val="none" w:sz="0" w:space="0" w:color="auto"/>
            <w:right w:val="none" w:sz="0" w:space="0" w:color="auto"/>
          </w:divBdr>
        </w:div>
        <w:div w:id="1973056636">
          <w:marLeft w:val="0"/>
          <w:marRight w:val="0"/>
          <w:marTop w:val="0"/>
          <w:marBottom w:val="0"/>
          <w:divBdr>
            <w:top w:val="none" w:sz="0" w:space="0" w:color="auto"/>
            <w:left w:val="none" w:sz="0" w:space="0" w:color="auto"/>
            <w:bottom w:val="none" w:sz="0" w:space="0" w:color="auto"/>
            <w:right w:val="none" w:sz="0" w:space="0" w:color="auto"/>
          </w:divBdr>
        </w:div>
        <w:div w:id="1772700685">
          <w:marLeft w:val="0"/>
          <w:marRight w:val="0"/>
          <w:marTop w:val="0"/>
          <w:marBottom w:val="0"/>
          <w:divBdr>
            <w:top w:val="none" w:sz="0" w:space="0" w:color="auto"/>
            <w:left w:val="none" w:sz="0" w:space="0" w:color="auto"/>
            <w:bottom w:val="none" w:sz="0" w:space="0" w:color="auto"/>
            <w:right w:val="none" w:sz="0" w:space="0" w:color="auto"/>
          </w:divBdr>
        </w:div>
        <w:div w:id="1059860414">
          <w:marLeft w:val="0"/>
          <w:marRight w:val="0"/>
          <w:marTop w:val="0"/>
          <w:marBottom w:val="0"/>
          <w:divBdr>
            <w:top w:val="none" w:sz="0" w:space="0" w:color="auto"/>
            <w:left w:val="none" w:sz="0" w:space="0" w:color="auto"/>
            <w:bottom w:val="none" w:sz="0" w:space="0" w:color="auto"/>
            <w:right w:val="none" w:sz="0" w:space="0" w:color="auto"/>
          </w:divBdr>
        </w:div>
        <w:div w:id="716126750">
          <w:marLeft w:val="0"/>
          <w:marRight w:val="0"/>
          <w:marTop w:val="0"/>
          <w:marBottom w:val="0"/>
          <w:divBdr>
            <w:top w:val="none" w:sz="0" w:space="0" w:color="auto"/>
            <w:left w:val="none" w:sz="0" w:space="0" w:color="auto"/>
            <w:bottom w:val="none" w:sz="0" w:space="0" w:color="auto"/>
            <w:right w:val="none" w:sz="0" w:space="0" w:color="auto"/>
          </w:divBdr>
        </w:div>
        <w:div w:id="783234222">
          <w:marLeft w:val="0"/>
          <w:marRight w:val="0"/>
          <w:marTop w:val="0"/>
          <w:marBottom w:val="0"/>
          <w:divBdr>
            <w:top w:val="none" w:sz="0" w:space="0" w:color="auto"/>
            <w:left w:val="none" w:sz="0" w:space="0" w:color="auto"/>
            <w:bottom w:val="none" w:sz="0" w:space="0" w:color="auto"/>
            <w:right w:val="none" w:sz="0" w:space="0" w:color="auto"/>
          </w:divBdr>
        </w:div>
        <w:div w:id="402265285">
          <w:marLeft w:val="0"/>
          <w:marRight w:val="0"/>
          <w:marTop w:val="0"/>
          <w:marBottom w:val="0"/>
          <w:divBdr>
            <w:top w:val="none" w:sz="0" w:space="0" w:color="auto"/>
            <w:left w:val="none" w:sz="0" w:space="0" w:color="auto"/>
            <w:bottom w:val="none" w:sz="0" w:space="0" w:color="auto"/>
            <w:right w:val="none" w:sz="0" w:space="0" w:color="auto"/>
          </w:divBdr>
        </w:div>
        <w:div w:id="1727684791">
          <w:marLeft w:val="0"/>
          <w:marRight w:val="0"/>
          <w:marTop w:val="0"/>
          <w:marBottom w:val="0"/>
          <w:divBdr>
            <w:top w:val="none" w:sz="0" w:space="0" w:color="auto"/>
            <w:left w:val="none" w:sz="0" w:space="0" w:color="auto"/>
            <w:bottom w:val="none" w:sz="0" w:space="0" w:color="auto"/>
            <w:right w:val="none" w:sz="0" w:space="0" w:color="auto"/>
          </w:divBdr>
        </w:div>
        <w:div w:id="1942377122">
          <w:marLeft w:val="0"/>
          <w:marRight w:val="0"/>
          <w:marTop w:val="0"/>
          <w:marBottom w:val="0"/>
          <w:divBdr>
            <w:top w:val="none" w:sz="0" w:space="0" w:color="auto"/>
            <w:left w:val="none" w:sz="0" w:space="0" w:color="auto"/>
            <w:bottom w:val="none" w:sz="0" w:space="0" w:color="auto"/>
            <w:right w:val="none" w:sz="0" w:space="0" w:color="auto"/>
          </w:divBdr>
        </w:div>
        <w:div w:id="820079097">
          <w:marLeft w:val="0"/>
          <w:marRight w:val="0"/>
          <w:marTop w:val="0"/>
          <w:marBottom w:val="0"/>
          <w:divBdr>
            <w:top w:val="none" w:sz="0" w:space="0" w:color="auto"/>
            <w:left w:val="none" w:sz="0" w:space="0" w:color="auto"/>
            <w:bottom w:val="none" w:sz="0" w:space="0" w:color="auto"/>
            <w:right w:val="none" w:sz="0" w:space="0" w:color="auto"/>
          </w:divBdr>
        </w:div>
        <w:div w:id="55489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ljmCNLKtjM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SUAThApzh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08B1A-5243-4008-A00A-CF19BD4F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Liebl</dc:creator>
  <cp:lastModifiedBy>Mary Leyendecker</cp:lastModifiedBy>
  <cp:revision>6</cp:revision>
  <dcterms:created xsi:type="dcterms:W3CDTF">2016-09-05T16:19:00Z</dcterms:created>
  <dcterms:modified xsi:type="dcterms:W3CDTF">2016-09-05T16:26:00Z</dcterms:modified>
</cp:coreProperties>
</file>